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4a186ee7c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9aef856ac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93e42fa644146" /><Relationship Type="http://schemas.openxmlformats.org/officeDocument/2006/relationships/numbering" Target="/word/numbering.xml" Id="Rd35bc8f50477473b" /><Relationship Type="http://schemas.openxmlformats.org/officeDocument/2006/relationships/settings" Target="/word/settings.xml" Id="Rf557adfbd8ad44b0" /><Relationship Type="http://schemas.openxmlformats.org/officeDocument/2006/relationships/image" Target="/word/media/1d84486d-403e-4938-bb9b-7e2a4e025726.png" Id="R2d99aef856ac4274" /></Relationships>
</file>