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626c2671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92fb943b3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df14eca524ce3" /><Relationship Type="http://schemas.openxmlformats.org/officeDocument/2006/relationships/numbering" Target="/word/numbering.xml" Id="R01f694756a0041df" /><Relationship Type="http://schemas.openxmlformats.org/officeDocument/2006/relationships/settings" Target="/word/settings.xml" Id="Rce75ddff1d15499e" /><Relationship Type="http://schemas.openxmlformats.org/officeDocument/2006/relationships/image" Target="/word/media/ddc97218-ba80-4c18-a53c-ad48b6cc6170.png" Id="R35092fb943b342b9" /></Relationships>
</file>