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8f6988088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cc47a1b36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l'Argilera,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bfcafb5ff4fd6" /><Relationship Type="http://schemas.openxmlformats.org/officeDocument/2006/relationships/numbering" Target="/word/numbering.xml" Id="Rea20252ad5894549" /><Relationship Type="http://schemas.openxmlformats.org/officeDocument/2006/relationships/settings" Target="/word/settings.xml" Id="R60da86236ce94c75" /><Relationship Type="http://schemas.openxmlformats.org/officeDocument/2006/relationships/image" Target="/word/media/93d24251-df98-480d-a994-4c704fb6d7b6.png" Id="R4ebcc47a1b36428c" /></Relationships>
</file>