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bc876aea9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73bf9a192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Cuevas,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49e0a268b45f1" /><Relationship Type="http://schemas.openxmlformats.org/officeDocument/2006/relationships/numbering" Target="/word/numbering.xml" Id="R2001f586b8054e89" /><Relationship Type="http://schemas.openxmlformats.org/officeDocument/2006/relationships/settings" Target="/word/settings.xml" Id="R5634dadb11b5425a" /><Relationship Type="http://schemas.openxmlformats.org/officeDocument/2006/relationships/image" Target="/word/media/f3292f36-9512-464c-8af4-f8f7bad28cde.png" Id="R07373bf9a1924561" /></Relationships>
</file>