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3134c327e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85daccfb0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Flotas de Butron,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f825c73c84a48" /><Relationship Type="http://schemas.openxmlformats.org/officeDocument/2006/relationships/numbering" Target="/word/numbering.xml" Id="Rc6301a441aad4608" /><Relationship Type="http://schemas.openxmlformats.org/officeDocument/2006/relationships/settings" Target="/word/settings.xml" Id="R9253ab81dd0f453e" /><Relationship Type="http://schemas.openxmlformats.org/officeDocument/2006/relationships/image" Target="/word/media/ba1e227b-0672-46c7-900d-082c292160ed.png" Id="Rb7e85daccfb04aab" /></Relationships>
</file>