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a06b8d802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8d9e38138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Hortichuelas Bajas,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dda0c10fa43a9" /><Relationship Type="http://schemas.openxmlformats.org/officeDocument/2006/relationships/numbering" Target="/word/numbering.xml" Id="Rbdbfc976a1d74849" /><Relationship Type="http://schemas.openxmlformats.org/officeDocument/2006/relationships/settings" Target="/word/settings.xml" Id="Rc67a8cf00c7245b3" /><Relationship Type="http://schemas.openxmlformats.org/officeDocument/2006/relationships/image" Target="/word/media/5bb89b5d-61cc-4472-aff3-50d3bb597be6.png" Id="R1ee8d9e381384249" /></Relationships>
</file>