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53e7a6eae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03de81cc9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Planas,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78b115f22425a" /><Relationship Type="http://schemas.openxmlformats.org/officeDocument/2006/relationships/numbering" Target="/word/numbering.xml" Id="Rf8f79d804c294e26" /><Relationship Type="http://schemas.openxmlformats.org/officeDocument/2006/relationships/settings" Target="/word/settings.xml" Id="Rac09a7fd664d42cd" /><Relationship Type="http://schemas.openxmlformats.org/officeDocument/2006/relationships/image" Target="/word/media/02b49862-1add-462e-91d2-86dc20aee0c4.png" Id="R50703de81cc941fc" /></Relationships>
</file>