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ddca95cce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f00f484e5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Lende forno,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1b116f0274be1" /><Relationship Type="http://schemas.openxmlformats.org/officeDocument/2006/relationships/numbering" Target="/word/numbering.xml" Id="Rcf47d1b731644ed0" /><Relationship Type="http://schemas.openxmlformats.org/officeDocument/2006/relationships/settings" Target="/word/settings.xml" Id="R51908dc0478946ad" /><Relationship Type="http://schemas.openxmlformats.org/officeDocument/2006/relationships/image" Target="/word/media/bf24da00-bf2d-4f21-a1a8-ca17273657a8.png" Id="Rffff00f484e540d1" /></Relationships>
</file>