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32bb5d221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ca8274c3f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Lendepena,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96b86ab0c41be" /><Relationship Type="http://schemas.openxmlformats.org/officeDocument/2006/relationships/numbering" Target="/word/numbering.xml" Id="R17c9c8a122ce462b" /><Relationship Type="http://schemas.openxmlformats.org/officeDocument/2006/relationships/settings" Target="/word/settings.xml" Id="R3bb9f82074cc43e8" /><Relationship Type="http://schemas.openxmlformats.org/officeDocument/2006/relationships/image" Target="/word/media/aad0ec3d-e5b3-4794-8fbc-beb6f4dbcf89.png" Id="Rcc0ca8274c3f4536" /></Relationships>
</file>