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ed4a0c618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37796d665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Encies,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3e9eb0cdf41c5" /><Relationship Type="http://schemas.openxmlformats.org/officeDocument/2006/relationships/numbering" Target="/word/numbering.xml" Id="Rf6e07f38f5bd4c1d" /><Relationship Type="http://schemas.openxmlformats.org/officeDocument/2006/relationships/settings" Target="/word/settings.xml" Id="R7342bbc9953346e1" /><Relationship Type="http://schemas.openxmlformats.org/officeDocument/2006/relationships/image" Target="/word/media/60a6a105-358d-4b49-b373-8b41d9a86881.png" Id="R68b37796d6654620" /></Relationships>
</file>