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be7065192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f4cb1a4f7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Llosses,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6d4237f92472b" /><Relationship Type="http://schemas.openxmlformats.org/officeDocument/2006/relationships/numbering" Target="/word/numbering.xml" Id="R36469d5d46f04556" /><Relationship Type="http://schemas.openxmlformats.org/officeDocument/2006/relationships/settings" Target="/word/settings.xml" Id="Rda4913c7b273446d" /><Relationship Type="http://schemas.openxmlformats.org/officeDocument/2006/relationships/image" Target="/word/media/dc08d16d-8c26-4ca5-854d-a7b2c589f30f.png" Id="R934f4cb1a4f74430" /></Relationships>
</file>