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cb0ada1bc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4175166d3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Mallorquines,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1155c04d647d4" /><Relationship Type="http://schemas.openxmlformats.org/officeDocument/2006/relationships/numbering" Target="/word/numbering.xml" Id="R44b0f9df590a4688" /><Relationship Type="http://schemas.openxmlformats.org/officeDocument/2006/relationships/settings" Target="/word/settings.xml" Id="R0614d533c04343f4" /><Relationship Type="http://schemas.openxmlformats.org/officeDocument/2006/relationships/image" Target="/word/media/41a93d8d-71e2-401b-995b-90a0eae059ba.png" Id="R3d24175166d341df" /></Relationships>
</file>