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f66efad70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d949495e4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1d4e3a3ef42fc" /><Relationship Type="http://schemas.openxmlformats.org/officeDocument/2006/relationships/numbering" Target="/word/numbering.xml" Id="Rb7aa319aebfa4cb4" /><Relationship Type="http://schemas.openxmlformats.org/officeDocument/2006/relationships/settings" Target="/word/settings.xml" Id="Raddb0094b8d44f36" /><Relationship Type="http://schemas.openxmlformats.org/officeDocument/2006/relationships/image" Target="/word/media/851d60e6-e295-45af-8e55-53bf71fc2536.png" Id="R7ced949495e447cf" /></Relationships>
</file>