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726354f03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8078ced21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Linas de Marcuello,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6eee36cb540a4" /><Relationship Type="http://schemas.openxmlformats.org/officeDocument/2006/relationships/numbering" Target="/word/numbering.xml" Id="R73228077d45843d4" /><Relationship Type="http://schemas.openxmlformats.org/officeDocument/2006/relationships/settings" Target="/word/settings.xml" Id="R1a8f49a3f4f44bc0" /><Relationship Type="http://schemas.openxmlformats.org/officeDocument/2006/relationships/image" Target="/word/media/bfc141e0-c46d-434e-bc07-7dee36f7bc21.png" Id="Rf4d8078ced214ecb" /></Relationships>
</file>