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ec1d440a2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12c252f1c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Linayo,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946cb4d6d477f" /><Relationship Type="http://schemas.openxmlformats.org/officeDocument/2006/relationships/numbering" Target="/word/numbering.xml" Id="Radc8f61af82e47ba" /><Relationship Type="http://schemas.openxmlformats.org/officeDocument/2006/relationships/settings" Target="/word/settings.xml" Id="Rdfb5998b8a17443b" /><Relationship Type="http://schemas.openxmlformats.org/officeDocument/2006/relationships/image" Target="/word/media/7363ba1e-ecc2-4eb6-8675-ec2fd81df45c.png" Id="Rfb612c252f1c48a8" /></Relationships>
</file>