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dc7ca30a9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382949c2c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Lleret,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5bf27993b4163" /><Relationship Type="http://schemas.openxmlformats.org/officeDocument/2006/relationships/numbering" Target="/word/numbering.xml" Id="R2a4fb0c7dd294878" /><Relationship Type="http://schemas.openxmlformats.org/officeDocument/2006/relationships/settings" Target="/word/settings.xml" Id="R05e2785f9dd0417b" /><Relationship Type="http://schemas.openxmlformats.org/officeDocument/2006/relationships/image" Target="/word/media/97c870d2-148d-4796-9b15-371a79a54ce7.png" Id="R986382949c2c48c1" /></Relationships>
</file>