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cc626bdf9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d37e481e5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 Pena,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f4627624c4c61" /><Relationship Type="http://schemas.openxmlformats.org/officeDocument/2006/relationships/numbering" Target="/word/numbering.xml" Id="R94001eb4e3114916" /><Relationship Type="http://schemas.openxmlformats.org/officeDocument/2006/relationships/settings" Target="/word/settings.xml" Id="R79c42698cd3e4439" /><Relationship Type="http://schemas.openxmlformats.org/officeDocument/2006/relationships/image" Target="/word/media/962c5c19-8b3f-45e5-b6f0-5d5e92cec3ae.png" Id="Rab7d37e481e5443e" /></Relationships>
</file>