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12f1881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91497a0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Llanos de Tormes,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0eb52b252490f" /><Relationship Type="http://schemas.openxmlformats.org/officeDocument/2006/relationships/numbering" Target="/word/numbering.xml" Id="Raad599e33511435a" /><Relationship Type="http://schemas.openxmlformats.org/officeDocument/2006/relationships/settings" Target="/word/settings.xml" Id="R4440b94828344636" /><Relationship Type="http://schemas.openxmlformats.org/officeDocument/2006/relationships/image" Target="/word/media/a30e6b4b-c18b-419c-9f15-3f4de50e416d.png" Id="Ra80691497a014458" /></Relationships>
</file>