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3b78ec44c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d21f8a2a9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Manolones,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d6ea835a24822" /><Relationship Type="http://schemas.openxmlformats.org/officeDocument/2006/relationships/numbering" Target="/word/numbering.xml" Id="Rce935425dd084aed" /><Relationship Type="http://schemas.openxmlformats.org/officeDocument/2006/relationships/settings" Target="/word/settings.xml" Id="R5201b8d21665497e" /><Relationship Type="http://schemas.openxmlformats.org/officeDocument/2006/relationships/image" Target="/word/media/ff6ebee9-96fc-4beb-b239-a0f1594a45ac.png" Id="R390d21f8a2a94101" /></Relationships>
</file>