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0aea97a30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0e217f9d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Pulpites,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3c8de185f46af" /><Relationship Type="http://schemas.openxmlformats.org/officeDocument/2006/relationships/numbering" Target="/word/numbering.xml" Id="R87877d8c16794944" /><Relationship Type="http://schemas.openxmlformats.org/officeDocument/2006/relationships/settings" Target="/word/settings.xml" Id="Ra13e975dec564c14" /><Relationship Type="http://schemas.openxmlformats.org/officeDocument/2006/relationships/image" Target="/word/media/0dab134f-db6a-4a2e-85d8-42a1b367b01c.png" Id="R126d0e217f9d435b" /></Relationships>
</file>