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621a72563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a7802d559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Toyos,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306ef465d4be6" /><Relationship Type="http://schemas.openxmlformats.org/officeDocument/2006/relationships/numbering" Target="/word/numbering.xml" Id="R005f1a1ed36d4f2a" /><Relationship Type="http://schemas.openxmlformats.org/officeDocument/2006/relationships/settings" Target="/word/settings.xml" Id="R30a527efe0444d3f" /><Relationship Type="http://schemas.openxmlformats.org/officeDocument/2006/relationships/image" Target="/word/media/40ae708d-4ae8-4002-8c65-4c67f302bb5c.png" Id="Rd70a7802d55941c1" /></Relationships>
</file>