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9aca271f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abe1bfe98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Luesia,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4c2e71ab0456a" /><Relationship Type="http://schemas.openxmlformats.org/officeDocument/2006/relationships/numbering" Target="/word/numbering.xml" Id="Rafd6714335ba4618" /><Relationship Type="http://schemas.openxmlformats.org/officeDocument/2006/relationships/settings" Target="/word/settings.xml" Id="R10a60e4541064622" /><Relationship Type="http://schemas.openxmlformats.org/officeDocument/2006/relationships/image" Target="/word/media/1a564d9d-02f7-4f0c-8305-6b7bdba4a459.png" Id="R21cabe1bfe98494f" /></Relationships>
</file>