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cb18100e7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68345863d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0c0c409fd4093" /><Relationship Type="http://schemas.openxmlformats.org/officeDocument/2006/relationships/numbering" Target="/word/numbering.xml" Id="Re53eb1469bb84314" /><Relationship Type="http://schemas.openxmlformats.org/officeDocument/2006/relationships/settings" Target="/word/settings.xml" Id="R5fc9888cb95547df" /><Relationship Type="http://schemas.openxmlformats.org/officeDocument/2006/relationships/image" Target="/word/media/41f87e40-f9a7-4d10-bcb2-6eef804c71a6.png" Id="R46868345863d4c42" /></Relationships>
</file>