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82841513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20b05a726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9640ab84c47b1" /><Relationship Type="http://schemas.openxmlformats.org/officeDocument/2006/relationships/numbering" Target="/word/numbering.xml" Id="R8d59671ff9af4c33" /><Relationship Type="http://schemas.openxmlformats.org/officeDocument/2006/relationships/settings" Target="/word/settings.xml" Id="R5923029e36c54dfd" /><Relationship Type="http://schemas.openxmlformats.org/officeDocument/2006/relationships/image" Target="/word/media/5108c5ba-9c18-4a61-a77d-483d6b591523.png" Id="R10020b05a7264aee" /></Relationships>
</file>