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c0b73b88b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f06e4e24f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Maioris,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fa4d9ee744bac" /><Relationship Type="http://schemas.openxmlformats.org/officeDocument/2006/relationships/numbering" Target="/word/numbering.xml" Id="R6a097d9554c74abd" /><Relationship Type="http://schemas.openxmlformats.org/officeDocument/2006/relationships/settings" Target="/word/settings.xml" Id="R526d41362ac84fb7" /><Relationship Type="http://schemas.openxmlformats.org/officeDocument/2006/relationships/image" Target="/word/media/124f0947-fdbc-4e38-9985-cd9fc9426291.png" Id="R6d7f06e4e24f44e3" /></Relationships>
</file>