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000b9f8f7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1e3e3e19a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01570dfec4850" /><Relationship Type="http://schemas.openxmlformats.org/officeDocument/2006/relationships/numbering" Target="/word/numbering.xml" Id="R42fc2f2ccdc44ab5" /><Relationship Type="http://schemas.openxmlformats.org/officeDocument/2006/relationships/settings" Target="/word/settings.xml" Id="Re9fcafb275594167" /><Relationship Type="http://schemas.openxmlformats.org/officeDocument/2006/relationships/image" Target="/word/media/76afe4ec-b0af-452d-ba6e-5c83e2906ea2.png" Id="R40a1e3e3e19a4daf" /></Relationships>
</file>