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4017a58f2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76bf138a6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3818f2f9d4341" /><Relationship Type="http://schemas.openxmlformats.org/officeDocument/2006/relationships/numbering" Target="/word/numbering.xml" Id="R88e66313d1b34f07" /><Relationship Type="http://schemas.openxmlformats.org/officeDocument/2006/relationships/settings" Target="/word/settings.xml" Id="R888e11a1b20343ca" /><Relationship Type="http://schemas.openxmlformats.org/officeDocument/2006/relationships/image" Target="/word/media/eff22d3b-5b56-4872-b088-7b1a4aa5a23f.png" Id="R81176bf138a6412f" /></Relationships>
</file>