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183c572bd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1f93452fa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caa3f7b964642" /><Relationship Type="http://schemas.openxmlformats.org/officeDocument/2006/relationships/numbering" Target="/word/numbering.xml" Id="Rd5f78842a20c4093" /><Relationship Type="http://schemas.openxmlformats.org/officeDocument/2006/relationships/settings" Target="/word/settings.xml" Id="R1b85c8ba59754e3f" /><Relationship Type="http://schemas.openxmlformats.org/officeDocument/2006/relationships/image" Target="/word/media/db7f99bc-8966-40cf-8de0-30d2488f297c.png" Id="Rdad1f93452fa4285" /></Relationships>
</file>