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bdda0e5ea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6eaf6c1e7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2141a34a647d7" /><Relationship Type="http://schemas.openxmlformats.org/officeDocument/2006/relationships/numbering" Target="/word/numbering.xml" Id="Ra518c096e5504d06" /><Relationship Type="http://schemas.openxmlformats.org/officeDocument/2006/relationships/settings" Target="/word/settings.xml" Id="Rabc3446e73674ca0" /><Relationship Type="http://schemas.openxmlformats.org/officeDocument/2006/relationships/image" Target="/word/media/04f5d6de-45a7-4cb4-af9c-ce1985b7b965.png" Id="R3766eaf6c1e74a8f" /></Relationships>
</file>