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4f9c45c10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9dd5c4982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0bf0d6e9c4e36" /><Relationship Type="http://schemas.openxmlformats.org/officeDocument/2006/relationships/numbering" Target="/word/numbering.xml" Id="R0f3c325c1d684807" /><Relationship Type="http://schemas.openxmlformats.org/officeDocument/2006/relationships/settings" Target="/word/settings.xml" Id="R235b030d901f49c7" /><Relationship Type="http://schemas.openxmlformats.org/officeDocument/2006/relationships/image" Target="/word/media/56d1cbb3-a252-4a18-90f6-6fd98e1745af.png" Id="R2db9dd5c498243b1" /></Relationships>
</file>