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9a1dfbdae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cd6b684ed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Masenga-Sellon,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0745c477e4b1c" /><Relationship Type="http://schemas.openxmlformats.org/officeDocument/2006/relationships/numbering" Target="/word/numbering.xml" Id="R262f302d5d80459f" /><Relationship Type="http://schemas.openxmlformats.org/officeDocument/2006/relationships/settings" Target="/word/settings.xml" Id="R60ff56eb253a4bb4" /><Relationship Type="http://schemas.openxmlformats.org/officeDocument/2006/relationships/image" Target="/word/media/314bbfac-2530-4fcc-81c0-873ed2de045a.png" Id="Rd77cd6b684ed4c99" /></Relationships>
</file>