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936fbe371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9967cba26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f56eca1ef473c" /><Relationship Type="http://schemas.openxmlformats.org/officeDocument/2006/relationships/numbering" Target="/word/numbering.xml" Id="Re859bcb11f874007" /><Relationship Type="http://schemas.openxmlformats.org/officeDocument/2006/relationships/settings" Target="/word/settings.xml" Id="Ra510cb93dd204a77" /><Relationship Type="http://schemas.openxmlformats.org/officeDocument/2006/relationships/image" Target="/word/media/ccd0cb95-2747-4cef-87fc-f6f02a350669.png" Id="Rc969967cba26490a" /></Relationships>
</file>