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f7d33e35f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4e07ea03e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2db1a37f04c77" /><Relationship Type="http://schemas.openxmlformats.org/officeDocument/2006/relationships/numbering" Target="/word/numbering.xml" Id="Rb4f90394530a490b" /><Relationship Type="http://schemas.openxmlformats.org/officeDocument/2006/relationships/settings" Target="/word/settings.xml" Id="R4d6d2597c09b40b0" /><Relationship Type="http://schemas.openxmlformats.org/officeDocument/2006/relationships/image" Target="/word/media/00a06152-dc64-4318-a50d-eec49b168499.png" Id="Ra564e07ea03e4a85" /></Relationships>
</file>