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c3a5a2dc9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fcc3fc28b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Mazaira,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cf00f43004513" /><Relationship Type="http://schemas.openxmlformats.org/officeDocument/2006/relationships/numbering" Target="/word/numbering.xml" Id="Rec7dc1e88bb34c54" /><Relationship Type="http://schemas.openxmlformats.org/officeDocument/2006/relationships/settings" Target="/word/settings.xml" Id="R99a0bab658dc493c" /><Relationship Type="http://schemas.openxmlformats.org/officeDocument/2006/relationships/image" Target="/word/media/71f9eb43-0520-4656-94c6-6fefe0d6b30b.png" Id="R6f0fcc3fc28b451c" /></Relationships>
</file>