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bbb2a9b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ea1822c4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dcb86dc484e6e" /><Relationship Type="http://schemas.openxmlformats.org/officeDocument/2006/relationships/numbering" Target="/word/numbering.xml" Id="Rb7b0eaf652a543cc" /><Relationship Type="http://schemas.openxmlformats.org/officeDocument/2006/relationships/settings" Target="/word/settings.xml" Id="R0bb5409bd0de49eb" /><Relationship Type="http://schemas.openxmlformats.org/officeDocument/2006/relationships/image" Target="/word/media/96694ced-abc9-41ae-9686-c8e9efb48948.png" Id="R4982ea1822c44d4a" /></Relationships>
</file>