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efa5afe1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c695548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Melendreras,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907f48b034da6" /><Relationship Type="http://schemas.openxmlformats.org/officeDocument/2006/relationships/numbering" Target="/word/numbering.xml" Id="Rcd4bb29a79904bf5" /><Relationship Type="http://schemas.openxmlformats.org/officeDocument/2006/relationships/settings" Target="/word/settings.xml" Id="R3cf1e6665df24e25" /><Relationship Type="http://schemas.openxmlformats.org/officeDocument/2006/relationships/image" Target="/word/media/887afc39-5fd5-4a40-9aa1-41e0f4fb9e4a.png" Id="Rbc59c695548d4fb5" /></Relationships>
</file>