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21f7fe95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bb411537b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Minarzo,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fdcff55fd4acc" /><Relationship Type="http://schemas.openxmlformats.org/officeDocument/2006/relationships/numbering" Target="/word/numbering.xml" Id="Rb22bf55d73b14c37" /><Relationship Type="http://schemas.openxmlformats.org/officeDocument/2006/relationships/settings" Target="/word/settings.xml" Id="Ra6b2663a3b284121" /><Relationship Type="http://schemas.openxmlformats.org/officeDocument/2006/relationships/image" Target="/word/media/0f5e25a9-e635-4edc-a3d9-20fe3929541e.png" Id="Rd9dbb411537b418e" /></Relationships>
</file>