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b82bb6c3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882e431c0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3f301f71640a3" /><Relationship Type="http://schemas.openxmlformats.org/officeDocument/2006/relationships/numbering" Target="/word/numbering.xml" Id="R00807bf7b6a14069" /><Relationship Type="http://schemas.openxmlformats.org/officeDocument/2006/relationships/settings" Target="/word/settings.xml" Id="Rabab55cebbfd4209" /><Relationship Type="http://schemas.openxmlformats.org/officeDocument/2006/relationships/image" Target="/word/media/44546b57-cb48-49e6-90cf-500b29825796.png" Id="R4a2882e431c04ce8" /></Relationships>
</file>