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745bea06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16407c7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Miranda de 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2b82c8df4c6c" /><Relationship Type="http://schemas.openxmlformats.org/officeDocument/2006/relationships/numbering" Target="/word/numbering.xml" Id="Ra08f547cce08425e" /><Relationship Type="http://schemas.openxmlformats.org/officeDocument/2006/relationships/settings" Target="/word/settings.xml" Id="R067ebe72a49f4586" /><Relationship Type="http://schemas.openxmlformats.org/officeDocument/2006/relationships/image" Target="/word/media/66064523-e906-44b3-8f21-c75576d29922.png" Id="Redf716407c7f4d68" /></Relationships>
</file>