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5dea43c3c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5eb68818b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Miyar,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ef871e60948fe" /><Relationship Type="http://schemas.openxmlformats.org/officeDocument/2006/relationships/numbering" Target="/word/numbering.xml" Id="R28f7b092f6474841" /><Relationship Type="http://schemas.openxmlformats.org/officeDocument/2006/relationships/settings" Target="/word/settings.xml" Id="Rb8cc61904f6e4685" /><Relationship Type="http://schemas.openxmlformats.org/officeDocument/2006/relationships/image" Target="/word/media/59afaba5-4f37-48fe-b778-5eeb5408024d.png" Id="R15e5eb68818b4f10" /></Relationships>
</file>