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6728cc511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7f7ddee7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Monteagudo,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1ab3475f450a" /><Relationship Type="http://schemas.openxmlformats.org/officeDocument/2006/relationships/numbering" Target="/word/numbering.xml" Id="R8ef8f2dd5c624192" /><Relationship Type="http://schemas.openxmlformats.org/officeDocument/2006/relationships/settings" Target="/word/settings.xml" Id="Re0f56433548f4f79" /><Relationship Type="http://schemas.openxmlformats.org/officeDocument/2006/relationships/image" Target="/word/media/55f172ac-15b7-44ea-a6d5-09e552ec1d7c.png" Id="Re6a17f7ddee74853" /></Relationships>
</file>