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a01e44fa3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d01827ecc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Monticelo,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1cd125ca540d8" /><Relationship Type="http://schemas.openxmlformats.org/officeDocument/2006/relationships/numbering" Target="/word/numbering.xml" Id="Rb7cd390741774c57" /><Relationship Type="http://schemas.openxmlformats.org/officeDocument/2006/relationships/settings" Target="/word/settings.xml" Id="R031feef18c864695" /><Relationship Type="http://schemas.openxmlformats.org/officeDocument/2006/relationships/image" Target="/word/media/60150857-d56f-4a2a-b3c2-1195dfeb0607.png" Id="R9a2d01827ecc4fe8" /></Relationships>
</file>