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7855aead4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29953a2c4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Morcat,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99e608158464b" /><Relationship Type="http://schemas.openxmlformats.org/officeDocument/2006/relationships/numbering" Target="/word/numbering.xml" Id="Rb36f49f845fe48ca" /><Relationship Type="http://schemas.openxmlformats.org/officeDocument/2006/relationships/settings" Target="/word/settings.xml" Id="Re20442b8c189476d" /><Relationship Type="http://schemas.openxmlformats.org/officeDocument/2006/relationships/image" Target="/word/media/e5822bd9-1852-4d2a-8020-7551158f7bad.png" Id="Rd2c29953a2c44b56" /></Relationships>
</file>