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818b0b66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f5af35bb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a55328aea49ef" /><Relationship Type="http://schemas.openxmlformats.org/officeDocument/2006/relationships/numbering" Target="/word/numbering.xml" Id="R707719af31444d00" /><Relationship Type="http://schemas.openxmlformats.org/officeDocument/2006/relationships/settings" Target="/word/settings.xml" Id="Rd0fec980992f4ac0" /><Relationship Type="http://schemas.openxmlformats.org/officeDocument/2006/relationships/image" Target="/word/media/26de17df-27fc-4655-96e4-ef52ea9a1b66.png" Id="Raa52f5af35bb4829" /></Relationships>
</file>