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343cc5257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6112533c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Muro en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61d4e70346ee" /><Relationship Type="http://schemas.openxmlformats.org/officeDocument/2006/relationships/numbering" Target="/word/numbering.xml" Id="Rd340a51d48654faf" /><Relationship Type="http://schemas.openxmlformats.org/officeDocument/2006/relationships/settings" Target="/word/settings.xml" Id="Rfa730df723b74a02" /><Relationship Type="http://schemas.openxmlformats.org/officeDocument/2006/relationships/image" Target="/word/media/cde94125-0850-4fd1-a18e-b01bcbf5499d.png" Id="R2646112533ce4f67" /></Relationships>
</file>