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9a9572b55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dfba40f26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Navaconcejo,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d7f7604df4e62" /><Relationship Type="http://schemas.openxmlformats.org/officeDocument/2006/relationships/numbering" Target="/word/numbering.xml" Id="R285ce3d2dd81443b" /><Relationship Type="http://schemas.openxmlformats.org/officeDocument/2006/relationships/settings" Target="/word/settings.xml" Id="R61c694c9fffc4183" /><Relationship Type="http://schemas.openxmlformats.org/officeDocument/2006/relationships/image" Target="/word/media/72c69092-7e1f-4d4f-855d-5cb4c91a23be.png" Id="Rbd1dfba40f264acb" /></Relationships>
</file>