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75a1ad15e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8d3b3e0dd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b069a2e874144" /><Relationship Type="http://schemas.openxmlformats.org/officeDocument/2006/relationships/numbering" Target="/word/numbering.xml" Id="Rd9df8aa03dce40d7" /><Relationship Type="http://schemas.openxmlformats.org/officeDocument/2006/relationships/settings" Target="/word/settings.xml" Id="R26f7261d4c334cb8" /><Relationship Type="http://schemas.openxmlformats.org/officeDocument/2006/relationships/image" Target="/word/media/cdc845ba-3270-4b51-9d64-9c05a89f5c24.png" Id="Rf0c8d3b3e0dd4384" /></Relationships>
</file>