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e53366667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4683bd772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2b985fa3c423d" /><Relationship Type="http://schemas.openxmlformats.org/officeDocument/2006/relationships/numbering" Target="/word/numbering.xml" Id="R41ea26a2cfac45f9" /><Relationship Type="http://schemas.openxmlformats.org/officeDocument/2006/relationships/settings" Target="/word/settings.xml" Id="R3ff621f3c8614149" /><Relationship Type="http://schemas.openxmlformats.org/officeDocument/2006/relationships/image" Target="/word/media/a44201c4-ac7c-4d7c-829b-3b4aed7f6b6a.png" Id="R35f4683bd7724015" /></Relationships>
</file>