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c83b7886e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f7d0068ef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Negrilla de Palencia,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78748f16b4aae" /><Relationship Type="http://schemas.openxmlformats.org/officeDocument/2006/relationships/numbering" Target="/word/numbering.xml" Id="R1cc3fe43cb174f6a" /><Relationship Type="http://schemas.openxmlformats.org/officeDocument/2006/relationships/settings" Target="/word/settings.xml" Id="Rcebeb7dc084b4fa6" /><Relationship Type="http://schemas.openxmlformats.org/officeDocument/2006/relationships/image" Target="/word/media/883a05b5-a5b8-45a7-b235-247592e8a30d.png" Id="R7cdf7d0068ef4124" /></Relationships>
</file>