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6cdb19307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92dceca4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Nieva de Calderuela,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6188d286a47b3" /><Relationship Type="http://schemas.openxmlformats.org/officeDocument/2006/relationships/numbering" Target="/word/numbering.xml" Id="Rc983f6c6c3ec40b3" /><Relationship Type="http://schemas.openxmlformats.org/officeDocument/2006/relationships/settings" Target="/word/settings.xml" Id="R5ecf21a0c03a4d38" /><Relationship Type="http://schemas.openxmlformats.org/officeDocument/2006/relationships/image" Target="/word/media/568e4793-3702-4ded-9a7e-9623ca39e931.png" Id="R277e92dceca4432a" /></Relationships>
</file>